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вересня 2017 року </w:t>
        <w:tab/>
        <w:tab/>
        <w:tab/>
        <w:tab/>
        <w:t xml:space="preserve">№ 650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з шахів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Чемпіонату області з шахів серед юнаків і дівчат до 12 років 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1.Сектору молоді та спорту районної державної адміністрації (Є.Гладиш) забезпечити участь команди району в обласних змаганнях з шахів, які відбудуться 8-10 вересня  в м.Новояворівську, в кількості 8 осіб.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команди у змаганнях,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Дитячо – юнацькій спортивній школі «Тризуб » (І.Левицька) – відрядити одного представника команди з шахів  для участі у змаганнях.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фінансово-господарського забезпечення апарату районної державної адміністрації (І.Давидів) виділити кошти в сумі 2592 (дві тисячі пятсот девяносто дві) грн. по розділу  ТПКВКМБ 0315011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______________П.М.ГОРОДЕЧНИЙ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C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витрат для участі команди району у  змаганнях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8 осіб х  9,00 грн. х 3  =   216,00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8 осіб х   9,00 грн . х 3 =  216,00 грн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Львів – Новояворівськ                8  осіб х 15,00 грн. х 3 =   360,00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Новояворівськ – Львів                8  осіб х 15,00 грн. х 3 =   360,00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 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1152,00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7 осіб  х 60.00 грн  =   420,00 грн.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1 особа х 60.00 грн. =   60. 00 грн.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за один день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480, 00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грн.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за три дні   =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480,00 х 3 дні =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1440,00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Головний спеціаліст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 забезпечення</w:t>
        <w:tab/>
        <w:tab/>
        <w:tab/>
        <w:tab/>
        <w:tab/>
        <w:tab/>
        <w:t xml:space="preserve"> І.Я.ДАВИДІВ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 та спорту</w:t>
        <w:tab/>
        <w:tab/>
        <w:tab/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